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3A5811" w:rsidRDefault="1B3A5811" w14:paraId="1B6E67AC" w14:textId="33069B2C">
      <w:r w:rsidRPr="7B3DE0CC" w:rsidR="7B3DE0CC">
        <w:rPr>
          <w:rFonts w:ascii="Verdana" w:hAnsi="Verdana" w:eastAsia="Verdana" w:cs="Verdana"/>
          <w:b w:val="0"/>
          <w:bCs w:val="0"/>
          <w:i w:val="0"/>
          <w:iCs w:val="0"/>
          <w:noProof w:val="0"/>
          <w:color w:val="181817"/>
          <w:sz w:val="21"/>
          <w:szCs w:val="21"/>
          <w:lang w:val="en-GB"/>
        </w:rPr>
        <w:t xml:space="preserve">The client confirms the agreement of, their information being used for the immediate, direct and indirect purposes of booking with Demand a Driver </w:t>
      </w:r>
      <w:proofErr w:type="spellStart"/>
      <w:r w:rsidRPr="7B3DE0CC" w:rsidR="7B3DE0CC">
        <w:rPr>
          <w:rFonts w:ascii="Verdana" w:hAnsi="Verdana" w:eastAsia="Verdana" w:cs="Verdana"/>
          <w:b w:val="0"/>
          <w:bCs w:val="0"/>
          <w:i w:val="0"/>
          <w:iCs w:val="0"/>
          <w:noProof w:val="0"/>
          <w:color w:val="181817"/>
          <w:sz w:val="21"/>
          <w:szCs w:val="21"/>
          <w:lang w:val="en-GB"/>
        </w:rPr>
        <w:t>ServiceS</w:t>
      </w:r>
      <w:proofErr w:type="spellEnd"/>
      <w:r w:rsidRPr="7B3DE0CC" w:rsidR="7B3DE0CC">
        <w:rPr>
          <w:rFonts w:ascii="Verdana" w:hAnsi="Verdana" w:eastAsia="Verdana" w:cs="Verdana"/>
          <w:b w:val="0"/>
          <w:bCs w:val="0"/>
          <w:i w:val="0"/>
          <w:iCs w:val="0"/>
          <w:noProof w:val="0"/>
          <w:color w:val="181817"/>
          <w:sz w:val="21"/>
          <w:szCs w:val="21"/>
          <w:lang w:val="en-GB"/>
        </w:rPr>
        <w:t xml:space="preserve"> and </w:t>
      </w:r>
      <w:proofErr w:type="gramStart"/>
      <w:r w:rsidRPr="7B3DE0CC" w:rsidR="7B3DE0CC">
        <w:rPr>
          <w:rFonts w:ascii="Verdana" w:hAnsi="Verdana" w:eastAsia="Verdana" w:cs="Verdana"/>
          <w:b w:val="0"/>
          <w:bCs w:val="0"/>
          <w:i w:val="0"/>
          <w:iCs w:val="0"/>
          <w:noProof w:val="0"/>
          <w:color w:val="181817"/>
          <w:sz w:val="21"/>
          <w:szCs w:val="21"/>
          <w:lang w:val="en-GB"/>
        </w:rPr>
        <w:t>it’s</w:t>
      </w:r>
      <w:proofErr w:type="gramEnd"/>
      <w:r w:rsidRPr="7B3DE0CC" w:rsidR="7B3DE0CC">
        <w:rPr>
          <w:rFonts w:ascii="Verdana" w:hAnsi="Verdana" w:eastAsia="Verdana" w:cs="Verdana"/>
          <w:b w:val="0"/>
          <w:bCs w:val="0"/>
          <w:i w:val="0"/>
          <w:iCs w:val="0"/>
          <w:noProof w:val="0"/>
          <w:color w:val="181817"/>
          <w:sz w:val="21"/>
          <w:szCs w:val="21"/>
          <w:lang w:val="en-GB"/>
        </w:rPr>
        <w:t xml:space="preserve"> affiliates. Demand A Driver </w:t>
      </w:r>
      <w:proofErr w:type="spellStart"/>
      <w:r w:rsidRPr="7B3DE0CC" w:rsidR="7B3DE0CC">
        <w:rPr>
          <w:rFonts w:ascii="Verdana" w:hAnsi="Verdana" w:eastAsia="Verdana" w:cs="Verdana"/>
          <w:b w:val="0"/>
          <w:bCs w:val="0"/>
          <w:i w:val="0"/>
          <w:iCs w:val="0"/>
          <w:noProof w:val="0"/>
          <w:color w:val="181817"/>
          <w:sz w:val="21"/>
          <w:szCs w:val="21"/>
          <w:lang w:val="en-GB"/>
        </w:rPr>
        <w:t>ServiceS</w:t>
      </w:r>
      <w:proofErr w:type="spellEnd"/>
      <w:r w:rsidRPr="7B3DE0CC" w:rsidR="7B3DE0CC">
        <w:rPr>
          <w:rFonts w:ascii="Verdana" w:hAnsi="Verdana" w:eastAsia="Verdana" w:cs="Verdana"/>
          <w:b w:val="0"/>
          <w:bCs w:val="0"/>
          <w:i w:val="0"/>
          <w:iCs w:val="0"/>
          <w:noProof w:val="0"/>
          <w:color w:val="181817"/>
          <w:sz w:val="21"/>
          <w:szCs w:val="21"/>
          <w:lang w:val="en-GB"/>
        </w:rPr>
        <w:t xml:space="preserve"> will ensure our privacy policy guidelines are followed. </w:t>
      </w:r>
    </w:p>
    <w:p w:rsidR="1B3A5811" w:rsidP="7B3DE0CC" w:rsidRDefault="1B3A5811" w14:paraId="452ECB05" w14:textId="779E43E4">
      <w:pPr>
        <w:rPr>
          <w:b w:val="0"/>
          <w:bCs w:val="0"/>
          <w:i w:val="0"/>
          <w:iCs w:val="0"/>
          <w:color w:val="181817"/>
          <w:sz w:val="21"/>
          <w:szCs w:val="21"/>
        </w:rPr>
      </w:pPr>
      <w:r w:rsidRPr="7B3DE0CC" w:rsidR="7B3DE0CC">
        <w:rPr>
          <w:rFonts w:ascii="Verdana" w:hAnsi="Verdana" w:eastAsia="Verdana" w:cs="Verdana"/>
          <w:b w:val="0"/>
          <w:bCs w:val="0"/>
          <w:i w:val="0"/>
          <w:iCs w:val="0"/>
          <w:noProof w:val="0"/>
          <w:color w:val="181817"/>
          <w:sz w:val="21"/>
          <w:szCs w:val="21"/>
          <w:lang w:val="en-GB"/>
        </w:rPr>
        <w:t>All bookings are confirmed when a booking operator confirms the availability of a DADSS driver from whom you will then receive a confirmation SMS/text message, with the DADSS Driver name and contact phone number.</w:t>
      </w:r>
    </w:p>
    <w:p w:rsidR="1B3A5811" w:rsidP="7B3DE0CC" w:rsidRDefault="1B3A5811" w14:paraId="5157A0FE" w14:textId="19771EB7">
      <w:pPr>
        <w:pStyle w:val="Normal"/>
        <w:rPr>
          <w:rFonts w:ascii="Verdana" w:hAnsi="Verdana" w:eastAsia="Verdana" w:cs="Verdana"/>
          <w:b w:val="0"/>
          <w:bCs w:val="0"/>
          <w:i w:val="0"/>
          <w:iCs w:val="0"/>
          <w:noProof w:val="0"/>
          <w:color w:val="181817"/>
          <w:sz w:val="21"/>
          <w:szCs w:val="21"/>
          <w:lang w:val="en-GB"/>
        </w:rPr>
      </w:pPr>
      <w:r w:rsidRPr="7B3DE0CC" w:rsidR="7B3DE0CC">
        <w:rPr>
          <w:rFonts w:ascii="Verdana" w:hAnsi="Verdana" w:eastAsia="Verdana" w:cs="Verdana"/>
          <w:b w:val="0"/>
          <w:bCs w:val="0"/>
          <w:i w:val="0"/>
          <w:iCs w:val="0"/>
          <w:noProof w:val="0"/>
          <w:color w:val="181817"/>
          <w:sz w:val="21"/>
          <w:szCs w:val="21"/>
          <w:lang w:val="en-GB"/>
        </w:rPr>
        <w:t>All payments are prepaid and online, through DADSS secure PayPal payment system, under no circumstances will payments for DADSS bookings be accepted in cash. Tipping the driver is at your discretion and will in no way alter the amount payed for the booking.</w:t>
      </w:r>
    </w:p>
    <w:p w:rsidR="1B3A5811" w:rsidP="7B3DE0CC" w:rsidRDefault="1B3A5811" w14:paraId="0B84943B" w14:textId="3FE7B677">
      <w:pPr>
        <w:pStyle w:val="Normal"/>
        <w:ind w:left="0"/>
        <w:rPr>
          <w:b w:val="0"/>
          <w:bCs w:val="0"/>
          <w:i w:val="0"/>
          <w:iCs w:val="0"/>
          <w:color w:val="181817"/>
          <w:sz w:val="21"/>
          <w:szCs w:val="21"/>
        </w:rPr>
      </w:pPr>
      <w:r w:rsidRPr="7B3DE0CC" w:rsidR="7B3DE0CC">
        <w:rPr>
          <w:rFonts w:ascii="Verdana" w:hAnsi="Verdana" w:eastAsia="Verdana" w:cs="Verdana"/>
          <w:b w:val="0"/>
          <w:bCs w:val="0"/>
          <w:i w:val="0"/>
          <w:iCs w:val="0"/>
          <w:noProof w:val="0"/>
          <w:color w:val="181817"/>
          <w:sz w:val="21"/>
          <w:szCs w:val="21"/>
          <w:lang w:val="en-GB"/>
        </w:rPr>
        <w:t xml:space="preserve">Should a DADSS </w:t>
      </w:r>
      <w:r w:rsidRPr="7B3DE0CC" w:rsidR="7B3DE0CC">
        <w:rPr>
          <w:rFonts w:ascii="Verdana" w:hAnsi="Verdana" w:eastAsia="Verdana" w:cs="Verdana"/>
          <w:b w:val="0"/>
          <w:bCs w:val="0"/>
          <w:i w:val="0"/>
          <w:iCs w:val="0"/>
          <w:noProof w:val="0"/>
          <w:color w:val="181817"/>
          <w:sz w:val="21"/>
          <w:szCs w:val="21"/>
          <w:lang w:val="en-GB"/>
        </w:rPr>
        <w:t xml:space="preserve">driver arrive within 15 minutes of </w:t>
      </w:r>
      <w:r w:rsidRPr="7B3DE0CC" w:rsidR="7B3DE0CC">
        <w:rPr>
          <w:rFonts w:ascii="Verdana" w:hAnsi="Verdana" w:eastAsia="Verdana" w:cs="Verdana"/>
          <w:b w:val="0"/>
          <w:bCs w:val="0"/>
          <w:i w:val="0"/>
          <w:iCs w:val="0"/>
          <w:noProof w:val="0"/>
          <w:color w:val="181817"/>
          <w:sz w:val="21"/>
          <w:szCs w:val="21"/>
          <w:lang w:val="en-GB"/>
        </w:rPr>
        <w:t>the pickup</w:t>
      </w:r>
      <w:r w:rsidRPr="7B3DE0CC" w:rsidR="7B3DE0CC">
        <w:rPr>
          <w:rFonts w:ascii="Verdana" w:hAnsi="Verdana" w:eastAsia="Verdana" w:cs="Verdana"/>
          <w:b w:val="0"/>
          <w:bCs w:val="0"/>
          <w:i w:val="0"/>
          <w:iCs w:val="0"/>
          <w:noProof w:val="0"/>
          <w:color w:val="181817"/>
          <w:sz w:val="21"/>
          <w:szCs w:val="21"/>
          <w:lang w:val="en-GB"/>
        </w:rPr>
        <w:t xml:space="preserve"> address and customer changes their pickup time to more than 60 minutes later – a fee of $</w:t>
      </w:r>
      <w:r w:rsidRPr="7B3DE0CC" w:rsidR="7B3DE0CC">
        <w:rPr>
          <w:rFonts w:ascii="Verdana" w:hAnsi="Verdana" w:eastAsia="Verdana" w:cs="Verdana"/>
          <w:b w:val="0"/>
          <w:bCs w:val="0"/>
          <w:i w:val="0"/>
          <w:iCs w:val="0"/>
          <w:noProof w:val="0"/>
          <w:color w:val="181817"/>
          <w:sz w:val="21"/>
          <w:szCs w:val="21"/>
          <w:lang w:val="en-GB"/>
        </w:rPr>
        <w:t>50</w:t>
      </w:r>
      <w:r w:rsidRPr="7B3DE0CC" w:rsidR="7B3DE0CC">
        <w:rPr>
          <w:rFonts w:ascii="Verdana" w:hAnsi="Verdana" w:eastAsia="Verdana" w:cs="Verdana"/>
          <w:b w:val="0"/>
          <w:bCs w:val="0"/>
          <w:i w:val="0"/>
          <w:iCs w:val="0"/>
          <w:noProof w:val="0"/>
          <w:color w:val="181817"/>
          <w:sz w:val="21"/>
          <w:szCs w:val="21"/>
          <w:lang w:val="en-GB"/>
        </w:rPr>
        <w:t xml:space="preserve"> is applied, if an alternative DADSS driver can</w:t>
      </w:r>
      <w:r w:rsidRPr="7B3DE0CC" w:rsidR="7B3DE0CC">
        <w:rPr>
          <w:rFonts w:ascii="Verdana" w:hAnsi="Verdana" w:eastAsia="Verdana" w:cs="Verdana"/>
          <w:b w:val="0"/>
          <w:bCs w:val="0"/>
          <w:i w:val="0"/>
          <w:iCs w:val="0"/>
          <w:noProof w:val="0"/>
          <w:color w:val="181817"/>
          <w:sz w:val="21"/>
          <w:szCs w:val="21"/>
          <w:lang w:val="en-GB"/>
        </w:rPr>
        <w:t>not</w:t>
      </w:r>
      <w:r w:rsidRPr="7B3DE0CC" w:rsidR="7B3DE0CC">
        <w:rPr>
          <w:rFonts w:ascii="Verdana" w:hAnsi="Verdana" w:eastAsia="Verdana" w:cs="Verdana"/>
          <w:b w:val="0"/>
          <w:bCs w:val="0"/>
          <w:i w:val="0"/>
          <w:iCs w:val="0"/>
          <w:noProof w:val="0"/>
          <w:color w:val="181817"/>
          <w:sz w:val="21"/>
          <w:szCs w:val="21"/>
          <w:lang w:val="en-GB"/>
        </w:rPr>
        <w:t xml:space="preserve"> be sought for their </w:t>
      </w:r>
      <w:r w:rsidRPr="7B3DE0CC" w:rsidR="7B3DE0CC">
        <w:rPr>
          <w:rFonts w:ascii="Verdana" w:hAnsi="Verdana" w:eastAsia="Verdana" w:cs="Verdana"/>
          <w:b w:val="0"/>
          <w:bCs w:val="0"/>
          <w:i w:val="0"/>
          <w:iCs w:val="0"/>
          <w:noProof w:val="0"/>
          <w:color w:val="181817"/>
          <w:sz w:val="21"/>
          <w:szCs w:val="21"/>
          <w:lang w:val="en-GB"/>
        </w:rPr>
        <w:t>new</w:t>
      </w:r>
      <w:r w:rsidRPr="7B3DE0CC" w:rsidR="7B3DE0CC">
        <w:rPr>
          <w:rFonts w:ascii="Verdana" w:hAnsi="Verdana" w:eastAsia="Verdana" w:cs="Verdana"/>
          <w:b w:val="0"/>
          <w:bCs w:val="0"/>
          <w:i w:val="0"/>
          <w:iCs w:val="0"/>
          <w:noProof w:val="0"/>
          <w:color w:val="181817"/>
          <w:sz w:val="21"/>
          <w:szCs w:val="21"/>
          <w:lang w:val="en-GB"/>
        </w:rPr>
        <w:t xml:space="preserve"> pickup time</w:t>
      </w:r>
      <w:r w:rsidRPr="7B3DE0CC" w:rsidR="7B3DE0CC">
        <w:rPr>
          <w:rFonts w:ascii="Verdana" w:hAnsi="Verdana" w:eastAsia="Verdana" w:cs="Verdana"/>
          <w:b w:val="0"/>
          <w:bCs w:val="0"/>
          <w:i w:val="0"/>
          <w:iCs w:val="0"/>
          <w:noProof w:val="0"/>
          <w:color w:val="181817"/>
          <w:sz w:val="21"/>
          <w:szCs w:val="21"/>
          <w:lang w:val="en-GB"/>
        </w:rPr>
        <w:t xml:space="preserve">, then our </w:t>
      </w:r>
      <w:r w:rsidRPr="7B3DE0CC" w:rsidR="7B3DE0CC">
        <w:rPr>
          <w:rFonts w:ascii="Verdana" w:hAnsi="Verdana" w:eastAsia="Verdana" w:cs="Verdana"/>
          <w:b w:val="0"/>
          <w:bCs w:val="0"/>
          <w:i w:val="0"/>
          <w:iCs w:val="0"/>
          <w:noProof w:val="0"/>
          <w:color w:val="181817"/>
          <w:sz w:val="21"/>
          <w:szCs w:val="21"/>
          <w:lang w:val="en-GB"/>
        </w:rPr>
        <w:t xml:space="preserve">wait time rates </w:t>
      </w:r>
      <w:r w:rsidRPr="7B3DE0CC" w:rsidR="7B3DE0CC">
        <w:rPr>
          <w:rFonts w:ascii="Verdana" w:hAnsi="Verdana" w:eastAsia="Verdana" w:cs="Verdana"/>
          <w:b w:val="0"/>
          <w:bCs w:val="0"/>
          <w:i w:val="0"/>
          <w:iCs w:val="0"/>
          <w:noProof w:val="0"/>
          <w:color w:val="181817"/>
          <w:sz w:val="21"/>
          <w:szCs w:val="21"/>
          <w:lang w:val="en-GB"/>
        </w:rPr>
        <w:t>will apply.</w:t>
      </w:r>
    </w:p>
    <w:p w:rsidR="1B3A5811" w:rsidP="7B3DE0CC" w:rsidRDefault="1B3A5811" w14:paraId="7BFDD85D" w14:textId="2F753C41">
      <w:pPr>
        <w:pStyle w:val="Normal"/>
        <w:ind w:left="0"/>
        <w:rPr>
          <w:b w:val="0"/>
          <w:bCs w:val="0"/>
          <w:i w:val="0"/>
          <w:iCs w:val="0"/>
          <w:color w:val="181817"/>
          <w:sz w:val="21"/>
          <w:szCs w:val="21"/>
        </w:rPr>
      </w:pPr>
      <w:r w:rsidRPr="7B3DE0CC" w:rsidR="7B3DE0CC">
        <w:rPr>
          <w:rFonts w:ascii="Verdana" w:hAnsi="Verdana" w:eastAsia="Verdana" w:cs="Verdana"/>
          <w:b w:val="0"/>
          <w:bCs w:val="0"/>
          <w:i w:val="0"/>
          <w:iCs w:val="0"/>
          <w:noProof w:val="0"/>
          <w:color w:val="181817"/>
          <w:sz w:val="21"/>
          <w:szCs w:val="21"/>
          <w:lang w:val="en-GB"/>
        </w:rPr>
        <w:t xml:space="preserve">If </w:t>
      </w:r>
      <w:r w:rsidRPr="7B3DE0CC" w:rsidR="7B3DE0CC">
        <w:rPr>
          <w:rFonts w:ascii="Verdana" w:hAnsi="Verdana" w:eastAsia="Verdana" w:cs="Verdana"/>
          <w:b w:val="0"/>
          <w:bCs w:val="0"/>
          <w:i w:val="0"/>
          <w:iCs w:val="0"/>
          <w:noProof w:val="0"/>
          <w:color w:val="181817"/>
          <w:sz w:val="21"/>
          <w:szCs w:val="21"/>
          <w:lang w:val="en-GB"/>
        </w:rPr>
        <w:t>a</w:t>
      </w:r>
      <w:r w:rsidRPr="7B3DE0CC" w:rsidR="7B3DE0CC">
        <w:rPr>
          <w:rFonts w:ascii="Verdana" w:hAnsi="Verdana" w:eastAsia="Verdana" w:cs="Verdana"/>
          <w:b w:val="0"/>
          <w:bCs w:val="0"/>
          <w:i w:val="0"/>
          <w:iCs w:val="0"/>
          <w:noProof w:val="0"/>
          <w:color w:val="181817"/>
          <w:sz w:val="21"/>
          <w:szCs w:val="21"/>
          <w:lang w:val="en-GB"/>
        </w:rPr>
        <w:t xml:space="preserve"> </w:t>
      </w:r>
      <w:r w:rsidRPr="7B3DE0CC" w:rsidR="7B3DE0CC">
        <w:rPr>
          <w:rFonts w:ascii="Verdana" w:hAnsi="Verdana" w:eastAsia="Verdana" w:cs="Verdana"/>
          <w:b w:val="0"/>
          <w:bCs w:val="0"/>
          <w:i w:val="0"/>
          <w:iCs w:val="0"/>
          <w:noProof w:val="0"/>
          <w:color w:val="181817"/>
          <w:sz w:val="21"/>
          <w:szCs w:val="21"/>
          <w:lang w:val="en-GB"/>
        </w:rPr>
        <w:t xml:space="preserve">DADSS </w:t>
      </w:r>
      <w:r w:rsidRPr="7B3DE0CC" w:rsidR="7B3DE0CC">
        <w:rPr>
          <w:rFonts w:ascii="Verdana" w:hAnsi="Verdana" w:eastAsia="Verdana" w:cs="Verdana"/>
          <w:b w:val="0"/>
          <w:bCs w:val="0"/>
          <w:i w:val="0"/>
          <w:iCs w:val="0"/>
          <w:noProof w:val="0"/>
          <w:color w:val="181817"/>
          <w:sz w:val="21"/>
          <w:szCs w:val="21"/>
          <w:lang w:val="en-GB"/>
        </w:rPr>
        <w:t xml:space="preserve">driver arrives at the pickup address, and </w:t>
      </w:r>
      <w:r w:rsidRPr="7B3DE0CC" w:rsidR="7B3DE0CC">
        <w:rPr>
          <w:rFonts w:ascii="Verdana" w:hAnsi="Verdana" w:eastAsia="Verdana" w:cs="Verdana"/>
          <w:b w:val="0"/>
          <w:bCs w:val="0"/>
          <w:i w:val="0"/>
          <w:iCs w:val="0"/>
          <w:noProof w:val="0"/>
          <w:color w:val="181817"/>
          <w:sz w:val="21"/>
          <w:szCs w:val="21"/>
          <w:lang w:val="en-GB"/>
        </w:rPr>
        <w:t>cannot contact the client</w:t>
      </w:r>
      <w:r w:rsidRPr="7B3DE0CC" w:rsidR="7B3DE0CC">
        <w:rPr>
          <w:rFonts w:ascii="Verdana" w:hAnsi="Verdana" w:eastAsia="Verdana" w:cs="Verdana"/>
          <w:b w:val="0"/>
          <w:bCs w:val="0"/>
          <w:i w:val="0"/>
          <w:iCs w:val="0"/>
          <w:noProof w:val="0"/>
          <w:color w:val="181817"/>
          <w:sz w:val="21"/>
          <w:szCs w:val="21"/>
          <w:lang w:val="en-GB"/>
        </w:rPr>
        <w:t xml:space="preserve">, the driver will wait </w:t>
      </w:r>
      <w:r w:rsidRPr="7B3DE0CC" w:rsidR="7B3DE0CC">
        <w:rPr>
          <w:rFonts w:ascii="Verdana" w:hAnsi="Verdana" w:eastAsia="Verdana" w:cs="Verdana"/>
          <w:b w:val="0"/>
          <w:bCs w:val="0"/>
          <w:i w:val="0"/>
          <w:iCs w:val="0"/>
          <w:noProof w:val="0"/>
          <w:color w:val="181817"/>
          <w:sz w:val="21"/>
          <w:szCs w:val="21"/>
          <w:lang w:val="en-GB"/>
        </w:rPr>
        <w:t xml:space="preserve">for 15 minutes during which time, the DADSS driver will continually </w:t>
      </w:r>
      <w:r w:rsidRPr="7B3DE0CC" w:rsidR="7B3DE0CC">
        <w:rPr>
          <w:rFonts w:ascii="Verdana" w:hAnsi="Verdana" w:eastAsia="Verdana" w:cs="Verdana"/>
          <w:b w:val="0"/>
          <w:bCs w:val="0"/>
          <w:i w:val="0"/>
          <w:iCs w:val="0"/>
          <w:noProof w:val="0"/>
          <w:color w:val="181817"/>
          <w:sz w:val="21"/>
          <w:szCs w:val="21"/>
          <w:lang w:val="en-GB"/>
        </w:rPr>
        <w:t xml:space="preserve">attempt </w:t>
      </w:r>
      <w:r w:rsidRPr="7B3DE0CC" w:rsidR="7B3DE0CC">
        <w:rPr>
          <w:rFonts w:ascii="Verdana" w:hAnsi="Verdana" w:eastAsia="Verdana" w:cs="Verdana"/>
          <w:b w:val="0"/>
          <w:bCs w:val="0"/>
          <w:i w:val="0"/>
          <w:iCs w:val="0"/>
          <w:noProof w:val="0"/>
          <w:color w:val="181817"/>
          <w:sz w:val="21"/>
          <w:szCs w:val="21"/>
          <w:lang w:val="en-GB"/>
        </w:rPr>
        <w:t xml:space="preserve">to </w:t>
      </w:r>
      <w:r w:rsidRPr="7B3DE0CC" w:rsidR="7B3DE0CC">
        <w:rPr>
          <w:rFonts w:ascii="Verdana" w:hAnsi="Verdana" w:eastAsia="Verdana" w:cs="Verdana"/>
          <w:b w:val="0"/>
          <w:bCs w:val="0"/>
          <w:i w:val="0"/>
          <w:iCs w:val="0"/>
          <w:noProof w:val="0"/>
          <w:color w:val="181817"/>
          <w:sz w:val="21"/>
          <w:szCs w:val="21"/>
          <w:lang w:val="en-GB"/>
        </w:rPr>
        <w:t xml:space="preserve">contact </w:t>
      </w:r>
      <w:r w:rsidRPr="7B3DE0CC" w:rsidR="7B3DE0CC">
        <w:rPr>
          <w:rFonts w:ascii="Verdana" w:hAnsi="Verdana" w:eastAsia="Verdana" w:cs="Verdana"/>
          <w:b w:val="0"/>
          <w:bCs w:val="0"/>
          <w:i w:val="0"/>
          <w:iCs w:val="0"/>
          <w:noProof w:val="0"/>
          <w:color w:val="181817"/>
          <w:sz w:val="21"/>
          <w:szCs w:val="21"/>
          <w:lang w:val="en-GB"/>
        </w:rPr>
        <w:t xml:space="preserve">the client </w:t>
      </w:r>
      <w:r w:rsidRPr="7B3DE0CC" w:rsidR="7B3DE0CC">
        <w:rPr>
          <w:rFonts w:ascii="Verdana" w:hAnsi="Verdana" w:eastAsia="Verdana" w:cs="Verdana"/>
          <w:b w:val="0"/>
          <w:bCs w:val="0"/>
          <w:i w:val="0"/>
          <w:iCs w:val="0"/>
          <w:noProof w:val="0"/>
          <w:color w:val="181817"/>
          <w:sz w:val="21"/>
          <w:szCs w:val="21"/>
          <w:lang w:val="en-GB"/>
        </w:rPr>
        <w:t xml:space="preserve">for </w:t>
      </w:r>
      <w:r w:rsidRPr="7B3DE0CC" w:rsidR="7B3DE0CC">
        <w:rPr>
          <w:rFonts w:ascii="Verdana" w:hAnsi="Verdana" w:eastAsia="Verdana" w:cs="Verdana"/>
          <w:b w:val="0"/>
          <w:bCs w:val="0"/>
          <w:i w:val="0"/>
          <w:iCs w:val="0"/>
          <w:noProof w:val="0"/>
          <w:color w:val="181817"/>
          <w:sz w:val="21"/>
          <w:szCs w:val="21"/>
          <w:lang w:val="en-GB"/>
        </w:rPr>
        <w:t xml:space="preserve">the duration of the </w:t>
      </w:r>
      <w:r w:rsidRPr="7B3DE0CC" w:rsidR="7B3DE0CC">
        <w:rPr>
          <w:rFonts w:ascii="Verdana" w:hAnsi="Verdana" w:eastAsia="Verdana" w:cs="Verdana"/>
          <w:b w:val="0"/>
          <w:bCs w:val="0"/>
          <w:i w:val="0"/>
          <w:iCs w:val="0"/>
          <w:noProof w:val="0"/>
          <w:color w:val="181817"/>
          <w:sz w:val="21"/>
          <w:szCs w:val="21"/>
          <w:lang w:val="en-GB"/>
        </w:rPr>
        <w:t>15 minutes</w:t>
      </w:r>
      <w:r w:rsidRPr="7B3DE0CC" w:rsidR="7B3DE0CC">
        <w:rPr>
          <w:rFonts w:ascii="Verdana" w:hAnsi="Verdana" w:eastAsia="Verdana" w:cs="Verdana"/>
          <w:b w:val="0"/>
          <w:bCs w:val="0"/>
          <w:i w:val="0"/>
          <w:iCs w:val="0"/>
          <w:noProof w:val="0"/>
          <w:color w:val="181817"/>
          <w:sz w:val="21"/>
          <w:szCs w:val="21"/>
          <w:lang w:val="en-GB"/>
        </w:rPr>
        <w:t>, before cancelling the booking. At which time a cancellation fee of the full booking fare will apply.</w:t>
      </w:r>
      <w:proofErr w:type="gramStart"/>
      <w:proofErr w:type="gramEnd"/>
    </w:p>
    <w:p w:rsidR="1B3A5811" w:rsidP="7B3DE0CC" w:rsidRDefault="1B3A5811" w14:paraId="14365AD4" w14:textId="235E9B9A">
      <w:pPr>
        <w:pStyle w:val="Normal"/>
        <w:ind w:left="0"/>
        <w:rPr>
          <w:b w:val="0"/>
          <w:bCs w:val="0"/>
          <w:i w:val="0"/>
          <w:iCs w:val="0"/>
          <w:color w:val="181817"/>
          <w:sz w:val="21"/>
          <w:szCs w:val="21"/>
        </w:rPr>
      </w:pPr>
      <w:r w:rsidRPr="7B3DE0CC" w:rsidR="7B3DE0CC">
        <w:rPr>
          <w:rFonts w:ascii="Verdana" w:hAnsi="Verdana" w:eastAsia="Verdana" w:cs="Verdana"/>
          <w:b w:val="0"/>
          <w:bCs w:val="0"/>
          <w:i w:val="0"/>
          <w:iCs w:val="0"/>
          <w:noProof w:val="0"/>
          <w:color w:val="181817"/>
          <w:sz w:val="21"/>
          <w:szCs w:val="21"/>
          <w:lang w:val="en-GB"/>
        </w:rPr>
        <w:t>Any cancellation during normal booking times within 3 hours of the booking time will be charged the full fare. O</w:t>
      </w:r>
      <w:r w:rsidRPr="7B3DE0CC" w:rsidR="7B3DE0CC">
        <w:rPr>
          <w:rFonts w:ascii="Verdana" w:hAnsi="Verdana" w:eastAsia="Verdana" w:cs="Verdana"/>
          <w:b w:val="0"/>
          <w:bCs w:val="0"/>
          <w:i w:val="0"/>
          <w:iCs w:val="0"/>
          <w:noProof w:val="0"/>
          <w:color w:val="181817"/>
          <w:sz w:val="21"/>
          <w:szCs w:val="21"/>
          <w:lang w:val="en-GB"/>
        </w:rPr>
        <w:t>n N</w:t>
      </w:r>
      <w:r w:rsidRPr="7B3DE0CC" w:rsidR="7B3DE0CC">
        <w:rPr>
          <w:rFonts w:ascii="Verdana" w:hAnsi="Verdana" w:eastAsia="Verdana" w:cs="Verdana"/>
          <w:b w:val="0"/>
          <w:bCs w:val="0"/>
          <w:i w:val="0"/>
          <w:iCs w:val="0"/>
          <w:noProof w:val="0"/>
          <w:color w:val="181817"/>
          <w:sz w:val="21"/>
          <w:szCs w:val="21"/>
          <w:lang w:val="en-GB"/>
        </w:rPr>
        <w:t xml:space="preserve">ew </w:t>
      </w:r>
      <w:proofErr w:type="gramStart"/>
      <w:r w:rsidRPr="7B3DE0CC" w:rsidR="7B3DE0CC">
        <w:rPr>
          <w:rFonts w:ascii="Verdana" w:hAnsi="Verdana" w:eastAsia="Verdana" w:cs="Verdana"/>
          <w:b w:val="0"/>
          <w:bCs w:val="0"/>
          <w:i w:val="0"/>
          <w:iCs w:val="0"/>
          <w:noProof w:val="0"/>
          <w:color w:val="181817"/>
          <w:sz w:val="21"/>
          <w:szCs w:val="21"/>
          <w:lang w:val="en-GB"/>
        </w:rPr>
        <w:t>Y</w:t>
      </w:r>
      <w:r w:rsidRPr="7B3DE0CC" w:rsidR="7B3DE0CC">
        <w:rPr>
          <w:rFonts w:ascii="Verdana" w:hAnsi="Verdana" w:eastAsia="Verdana" w:cs="Verdana"/>
          <w:b w:val="0"/>
          <w:bCs w:val="0"/>
          <w:i w:val="0"/>
          <w:iCs w:val="0"/>
          <w:noProof w:val="0"/>
          <w:color w:val="181817"/>
          <w:sz w:val="21"/>
          <w:szCs w:val="21"/>
          <w:lang w:val="en-GB"/>
        </w:rPr>
        <w:t>ears</w:t>
      </w:r>
      <w:proofErr w:type="gramEnd"/>
      <w:r w:rsidRPr="7B3DE0CC" w:rsidR="7B3DE0CC">
        <w:rPr>
          <w:rFonts w:ascii="Verdana" w:hAnsi="Verdana" w:eastAsia="Verdana" w:cs="Verdana"/>
          <w:b w:val="0"/>
          <w:bCs w:val="0"/>
          <w:i w:val="0"/>
          <w:iCs w:val="0"/>
          <w:noProof w:val="0"/>
          <w:color w:val="181817"/>
          <w:sz w:val="21"/>
          <w:szCs w:val="21"/>
          <w:lang w:val="en-GB"/>
        </w:rPr>
        <w:t xml:space="preserve"> </w:t>
      </w:r>
      <w:r w:rsidRPr="7B3DE0CC" w:rsidR="7B3DE0CC">
        <w:rPr>
          <w:rFonts w:ascii="Verdana" w:hAnsi="Verdana" w:eastAsia="Verdana" w:cs="Verdana"/>
          <w:b w:val="0"/>
          <w:bCs w:val="0"/>
          <w:i w:val="0"/>
          <w:iCs w:val="0"/>
          <w:noProof w:val="0"/>
          <w:color w:val="181817"/>
          <w:sz w:val="21"/>
          <w:szCs w:val="21"/>
          <w:lang w:val="en-GB"/>
        </w:rPr>
        <w:t>E</w:t>
      </w:r>
      <w:r w:rsidRPr="7B3DE0CC" w:rsidR="7B3DE0CC">
        <w:rPr>
          <w:rFonts w:ascii="Verdana" w:hAnsi="Verdana" w:eastAsia="Verdana" w:cs="Verdana"/>
          <w:b w:val="0"/>
          <w:bCs w:val="0"/>
          <w:i w:val="0"/>
          <w:iCs w:val="0"/>
          <w:noProof w:val="0"/>
          <w:color w:val="181817"/>
          <w:sz w:val="21"/>
          <w:szCs w:val="21"/>
          <w:lang w:val="en-GB"/>
        </w:rPr>
        <w:t>ve</w:t>
      </w:r>
      <w:r w:rsidRPr="7B3DE0CC" w:rsidR="7B3DE0CC">
        <w:rPr>
          <w:rFonts w:ascii="Verdana" w:hAnsi="Verdana" w:eastAsia="Verdana" w:cs="Verdana"/>
          <w:b w:val="0"/>
          <w:bCs w:val="0"/>
          <w:i w:val="0"/>
          <w:iCs w:val="0"/>
          <w:noProof w:val="0"/>
          <w:color w:val="181817"/>
          <w:sz w:val="21"/>
          <w:szCs w:val="21"/>
          <w:lang w:val="en-GB"/>
        </w:rPr>
        <w:t xml:space="preserve"> and Christmas Day – 24 </w:t>
      </w:r>
      <w:proofErr w:type="gramStart"/>
      <w:r w:rsidRPr="7B3DE0CC" w:rsidR="7B3DE0CC">
        <w:rPr>
          <w:rFonts w:ascii="Verdana" w:hAnsi="Verdana" w:eastAsia="Verdana" w:cs="Verdana"/>
          <w:b w:val="0"/>
          <w:bCs w:val="0"/>
          <w:i w:val="0"/>
          <w:iCs w:val="0"/>
          <w:noProof w:val="0"/>
          <w:color w:val="181817"/>
          <w:sz w:val="21"/>
          <w:szCs w:val="21"/>
          <w:lang w:val="en-GB"/>
        </w:rPr>
        <w:t>hours notice</w:t>
      </w:r>
      <w:proofErr w:type="gramEnd"/>
      <w:r w:rsidRPr="7B3DE0CC" w:rsidR="7B3DE0CC">
        <w:rPr>
          <w:rFonts w:ascii="Verdana" w:hAnsi="Verdana" w:eastAsia="Verdana" w:cs="Verdana"/>
          <w:b w:val="0"/>
          <w:bCs w:val="0"/>
          <w:i w:val="0"/>
          <w:iCs w:val="0"/>
          <w:noProof w:val="0"/>
          <w:color w:val="181817"/>
          <w:sz w:val="21"/>
          <w:szCs w:val="21"/>
          <w:lang w:val="en-GB"/>
        </w:rPr>
        <w:t xml:space="preserve"> </w:t>
      </w:r>
      <w:r w:rsidRPr="7B3DE0CC" w:rsidR="7B3DE0CC">
        <w:rPr>
          <w:rFonts w:ascii="Verdana" w:hAnsi="Verdana" w:eastAsia="Verdana" w:cs="Verdana"/>
          <w:b w:val="0"/>
          <w:bCs w:val="0"/>
          <w:i w:val="0"/>
          <w:iCs w:val="0"/>
          <w:noProof w:val="0"/>
          <w:color w:val="181817"/>
          <w:sz w:val="21"/>
          <w:szCs w:val="21"/>
          <w:lang w:val="en-GB"/>
        </w:rPr>
        <w:t xml:space="preserve">will be required </w:t>
      </w:r>
      <w:r w:rsidRPr="7B3DE0CC" w:rsidR="7B3DE0CC">
        <w:rPr>
          <w:rFonts w:ascii="Verdana" w:hAnsi="Verdana" w:eastAsia="Verdana" w:cs="Verdana"/>
          <w:b w:val="0"/>
          <w:bCs w:val="0"/>
          <w:i w:val="0"/>
          <w:iCs w:val="0"/>
          <w:noProof w:val="0"/>
          <w:color w:val="181817"/>
          <w:sz w:val="21"/>
          <w:szCs w:val="21"/>
          <w:lang w:val="en-GB"/>
        </w:rPr>
        <w:t xml:space="preserve">or full fee is payable. </w:t>
      </w:r>
    </w:p>
    <w:p w:rsidR="1B3A5811" w:rsidP="7B3DE0CC" w:rsidRDefault="1B3A5811" w14:paraId="65A13942" w14:textId="7C2D2ACB">
      <w:pPr>
        <w:pStyle w:val="Normal"/>
        <w:ind w:left="0"/>
        <w:rPr>
          <w:rFonts w:ascii="Verdana" w:hAnsi="Verdana" w:eastAsia="Verdana" w:cs="Verdana"/>
          <w:b w:val="0"/>
          <w:bCs w:val="0"/>
          <w:i w:val="0"/>
          <w:iCs w:val="0"/>
          <w:noProof w:val="0"/>
          <w:color w:val="181817"/>
          <w:sz w:val="21"/>
          <w:szCs w:val="21"/>
          <w:lang w:val="en-GB"/>
        </w:rPr>
      </w:pPr>
      <w:r w:rsidRPr="7B3DE0CC" w:rsidR="7B3DE0CC">
        <w:rPr>
          <w:rFonts w:ascii="Verdana" w:hAnsi="Verdana" w:eastAsia="Verdana" w:cs="Verdana"/>
          <w:b w:val="0"/>
          <w:bCs w:val="0"/>
          <w:i w:val="0"/>
          <w:iCs w:val="0"/>
          <w:noProof w:val="0"/>
          <w:color w:val="181817"/>
          <w:sz w:val="21"/>
          <w:szCs w:val="21"/>
          <w:lang w:val="en-GB"/>
        </w:rPr>
        <w:t>Should you wish to make address changes to a confirmed booking, the new booking will be subject to a new quotation as the fare may change.</w:t>
      </w:r>
      <w:r w:rsidRPr="7B3DE0CC" w:rsidR="7B3DE0CC">
        <w:rPr>
          <w:rFonts w:ascii="Verdana" w:hAnsi="Verdana" w:eastAsia="Verdana" w:cs="Verdana"/>
          <w:b w:val="0"/>
          <w:bCs w:val="0"/>
          <w:i w:val="0"/>
          <w:iCs w:val="0"/>
          <w:noProof w:val="0"/>
          <w:color w:val="181817"/>
          <w:sz w:val="21"/>
          <w:szCs w:val="21"/>
          <w:lang w:val="en-GB"/>
        </w:rPr>
        <w:t xml:space="preserve"> </w:t>
      </w:r>
    </w:p>
    <w:p w:rsidR="1B3A5811" w:rsidP="7B3DE0CC" w:rsidRDefault="1B3A5811" w14:paraId="6ABE083C" w14:textId="26DC9D0D">
      <w:pPr>
        <w:pStyle w:val="Normal"/>
        <w:rPr>
          <w:rFonts w:ascii="Verdana" w:hAnsi="Verdana" w:eastAsia="Verdana" w:cs="Verdana"/>
          <w:b w:val="0"/>
          <w:bCs w:val="0"/>
          <w:i w:val="0"/>
          <w:iCs w:val="0"/>
          <w:noProof w:val="0"/>
          <w:color w:val="181817"/>
          <w:sz w:val="21"/>
          <w:szCs w:val="21"/>
          <w:u w:val="single"/>
          <w:lang w:val="en-GB"/>
        </w:rPr>
      </w:pPr>
      <w:r w:rsidRPr="7B3DE0CC" w:rsidR="7B3DE0CC">
        <w:rPr>
          <w:rFonts w:ascii="Verdana" w:hAnsi="Verdana" w:eastAsia="Verdana" w:cs="Verdana"/>
          <w:b w:val="0"/>
          <w:bCs w:val="0"/>
          <w:i w:val="0"/>
          <w:iCs w:val="0"/>
          <w:noProof w:val="0"/>
          <w:color w:val="181817"/>
          <w:sz w:val="21"/>
          <w:szCs w:val="21"/>
          <w:lang w:val="en-GB"/>
        </w:rPr>
        <w:t>Should you need to change, cancel or alter a confirmed booking, DADSS will require notification via SMS/text message at least 3 hours prior to the confirmed booking/pick up time. A cancellation fee may be applied if the change is within the 3 hours, prior to the confirmed pick up/booking time. Any changes to the booking time will be subject to availability of a DADSS Driver. Any adjustments that require additional charges of the original confirmed booking, will be charged at the conclusion of the driver service.</w:t>
      </w:r>
    </w:p>
    <w:p w:rsidR="1B3A5811" w:rsidP="7B3DE0CC" w:rsidRDefault="1B3A5811" w14:paraId="1E167FED" w14:textId="3653B70E">
      <w:pPr>
        <w:pStyle w:val="Normal"/>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181817"/>
          <w:sz w:val="21"/>
          <w:szCs w:val="21"/>
          <w:lang w:val="en-GB"/>
        </w:rPr>
        <w:t>Out of Area Rates are charged at normal calculated rates plus a $100 fee where the driver is required to drive further than 1.5 hours</w:t>
      </w:r>
      <w:r w:rsidRPr="7B3DE0CC" w:rsidR="7B3DE0CC">
        <w:rPr>
          <w:rFonts w:ascii="Verdana" w:hAnsi="Verdana" w:eastAsia="Verdana" w:cs="Verdana"/>
          <w:b w:val="0"/>
          <w:bCs w:val="0"/>
          <w:i w:val="0"/>
          <w:iCs w:val="0"/>
          <w:noProof w:val="0"/>
          <w:color w:val="181817"/>
          <w:sz w:val="21"/>
          <w:szCs w:val="21"/>
          <w:lang w:val="en-GB"/>
        </w:rPr>
        <w:t>.</w:t>
      </w:r>
    </w:p>
    <w:p w:rsidR="1B3A5811" w:rsidP="7B3DE0CC" w:rsidRDefault="1B3A5811" w14:paraId="2A6C19F7" w14:textId="0F54300D">
      <w:pPr>
        <w:pStyle w:val="Normal"/>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Additional fees apply for driver wait times longer than 5 mins.</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w:t>
      </w:r>
    </w:p>
    <w:p w:rsidR="1B3A5811" w:rsidP="7B3DE0CC" w:rsidRDefault="1B3A5811" w14:paraId="6F69EF21" w14:textId="633B864F">
      <w:pPr>
        <w:pStyle w:val="Normal"/>
        <w:ind w:left="0"/>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Additional fees apply for stops that take longer than 5 minutes.</w:t>
      </w:r>
    </w:p>
    <w:p w:rsidR="1B3A5811" w:rsidP="7B3DE0CC" w:rsidRDefault="1B3A5811" w14:paraId="308D1019" w14:textId="7B99B8B2">
      <w:pPr>
        <w:pStyle w:val="Normal"/>
        <w:ind w:left="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All wait times longer than 5 mins will be charged at $60 per hour.</w:t>
      </w:r>
    </w:p>
    <w:p w:rsidR="7B3DE0CC" w:rsidP="7B3DE0CC" w:rsidRDefault="7B3DE0CC" w14:paraId="55568F64" w14:textId="0B7FAF99">
      <w:pPr>
        <w:pStyle w:val="Normal"/>
        <w:ind w:left="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A </w:t>
      </w:r>
      <w:r w:rsidRPr="7B3DE0CC" w:rsidR="7B3DE0CC">
        <w:rPr>
          <w:rFonts w:ascii="Verdana" w:hAnsi="Verdana" w:eastAsia="Verdana" w:cs="Verdana"/>
          <w:b w:val="0"/>
          <w:bCs w:val="0"/>
          <w:i w:val="0"/>
          <w:iCs w:val="0"/>
          <w:noProof w:val="0"/>
          <w:color w:val="000000" w:themeColor="text1" w:themeTint="FF" w:themeShade="FF"/>
          <w:sz w:val="21"/>
          <w:szCs w:val="21"/>
          <w:lang w:val="en-GB"/>
        </w:rPr>
        <w:t>peak time</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surcharge of </w:t>
      </w:r>
      <w:r w:rsidRPr="7B3DE0CC" w:rsidR="7B3DE0CC">
        <w:rPr>
          <w:rFonts w:ascii="Verdana" w:hAnsi="Verdana" w:eastAsia="Verdana" w:cs="Verdana"/>
          <w:b w:val="0"/>
          <w:bCs w:val="0"/>
          <w:i w:val="0"/>
          <w:iCs w:val="0"/>
          <w:noProof w:val="0"/>
          <w:color w:val="000000" w:themeColor="text1" w:themeTint="FF" w:themeShade="FF"/>
          <w:sz w:val="21"/>
          <w:szCs w:val="21"/>
          <w:lang w:val="en-GB"/>
        </w:rPr>
        <w:t>20%</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will be charged for the following </w:t>
      </w:r>
      <w:r w:rsidRPr="7B3DE0CC" w:rsidR="7B3DE0CC">
        <w:rPr>
          <w:rFonts w:ascii="Verdana" w:hAnsi="Verdana" w:eastAsia="Verdana" w:cs="Verdana"/>
          <w:b w:val="0"/>
          <w:bCs w:val="0"/>
          <w:i w:val="0"/>
          <w:iCs w:val="0"/>
          <w:noProof w:val="0"/>
          <w:color w:val="000000" w:themeColor="text1" w:themeTint="FF" w:themeShade="FF"/>
          <w:sz w:val="21"/>
          <w:szCs w:val="21"/>
          <w:lang w:val="en-GB"/>
        </w:rPr>
        <w:t>times.</w:t>
      </w:r>
    </w:p>
    <w:p w:rsidR="7B3DE0CC" w:rsidP="7B3DE0CC" w:rsidRDefault="7B3DE0CC" w14:paraId="5EC0EB11" w14:textId="525DCF22">
      <w:pPr>
        <w:pStyle w:val="Normal"/>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7:2</w:t>
      </w:r>
      <w:r w:rsidRPr="7B3DE0CC" w:rsidR="7B3DE0CC">
        <w:rPr>
          <w:rFonts w:ascii="Verdana" w:hAnsi="Verdana" w:eastAsia="Verdana" w:cs="Verdana"/>
          <w:b w:val="0"/>
          <w:bCs w:val="0"/>
          <w:i w:val="0"/>
          <w:iCs w:val="0"/>
          <w:noProof w:val="0"/>
          <w:color w:val="000000" w:themeColor="text1" w:themeTint="FF" w:themeShade="FF"/>
          <w:sz w:val="21"/>
          <w:szCs w:val="21"/>
          <w:lang w:val="en-GB"/>
        </w:rPr>
        <w:t>5</w:t>
      </w:r>
      <w:r w:rsidRPr="7B3DE0CC" w:rsidR="7B3DE0CC">
        <w:rPr>
          <w:rFonts w:ascii="Verdana" w:hAnsi="Verdana" w:eastAsia="Verdana" w:cs="Verdana"/>
          <w:b w:val="0"/>
          <w:bCs w:val="0"/>
          <w:i w:val="0"/>
          <w:iCs w:val="0"/>
          <w:noProof w:val="0"/>
          <w:color w:val="000000" w:themeColor="text1" w:themeTint="FF" w:themeShade="FF"/>
          <w:sz w:val="21"/>
          <w:szCs w:val="21"/>
          <w:lang w:val="en-GB"/>
        </w:rPr>
        <w:t>am – 9:30am and 4:2</w:t>
      </w:r>
      <w:r w:rsidRPr="7B3DE0CC" w:rsidR="7B3DE0CC">
        <w:rPr>
          <w:rFonts w:ascii="Verdana" w:hAnsi="Verdana" w:eastAsia="Verdana" w:cs="Verdana"/>
          <w:b w:val="0"/>
          <w:bCs w:val="0"/>
          <w:i w:val="0"/>
          <w:iCs w:val="0"/>
          <w:noProof w:val="0"/>
          <w:color w:val="000000" w:themeColor="text1" w:themeTint="FF" w:themeShade="FF"/>
          <w:sz w:val="21"/>
          <w:szCs w:val="21"/>
          <w:lang w:val="en-GB"/>
        </w:rPr>
        <w:t>5</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pm – 6:00pm, Monday to Friday. All bookings with </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a      </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pickup time between these hours will incur </w:t>
      </w:r>
      <w:r w:rsidRPr="7B3DE0CC" w:rsidR="7B3DE0CC">
        <w:rPr>
          <w:rFonts w:ascii="Verdana" w:hAnsi="Verdana" w:eastAsia="Verdana" w:cs="Verdana"/>
          <w:b w:val="0"/>
          <w:bCs w:val="0"/>
          <w:i w:val="0"/>
          <w:iCs w:val="0"/>
          <w:noProof w:val="0"/>
          <w:color w:val="000000" w:themeColor="text1" w:themeTint="FF" w:themeShade="FF"/>
          <w:sz w:val="21"/>
          <w:szCs w:val="21"/>
          <w:lang w:val="en-GB"/>
        </w:rPr>
        <w:t>the surcharge.</w:t>
      </w:r>
    </w:p>
    <w:p w:rsidR="7B3DE0CC" w:rsidP="7B3DE0CC" w:rsidRDefault="7B3DE0CC" w14:paraId="3DD3893C" w14:textId="0387255E">
      <w:pPr>
        <w:pStyle w:val="Normal"/>
        <w:ind w:left="0"/>
        <w:rPr>
          <w:rFonts w:ascii="Verdana" w:hAnsi="Verdana" w:eastAsia="Verdana" w:cs="Verdana"/>
          <w:b w:val="0"/>
          <w:bCs w:val="0"/>
          <w:i w:val="0"/>
          <w:iCs w:val="0"/>
          <w:noProof w:val="0"/>
          <w:color w:val="0D6002"/>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A high demand surcharge of </w:t>
      </w:r>
      <w:r w:rsidRPr="7B3DE0CC" w:rsidR="7B3DE0CC">
        <w:rPr>
          <w:rFonts w:ascii="Verdana" w:hAnsi="Verdana" w:eastAsia="Verdana" w:cs="Verdana"/>
          <w:b w:val="0"/>
          <w:bCs w:val="0"/>
          <w:i w:val="0"/>
          <w:iCs w:val="0"/>
          <w:noProof w:val="0"/>
          <w:color w:val="000000" w:themeColor="text1" w:themeTint="FF" w:themeShade="FF"/>
          <w:sz w:val="21"/>
          <w:szCs w:val="21"/>
          <w:lang w:val="en-GB"/>
        </w:rPr>
        <w:t>50%</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will be charged for the following days</w:t>
      </w:r>
    </w:p>
    <w:p w:rsidR="7B3DE0CC" w:rsidP="7B3DE0CC" w:rsidRDefault="7B3DE0CC" w14:paraId="36AC6718" w14:textId="5993A5A7">
      <w:pPr>
        <w:pStyle w:val="Normal"/>
        <w:ind w:left="360"/>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Christmas Day 25</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th</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December</w:t>
      </w:r>
    </w:p>
    <w:p w:rsidR="7B3DE0CC" w:rsidP="7B3DE0CC" w:rsidRDefault="7B3DE0CC" w14:paraId="01B30D5D" w14:textId="5C35620A">
      <w:pPr>
        <w:pStyle w:val="Normal"/>
        <w:ind w:left="360"/>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New </w:t>
      </w:r>
      <w:proofErr w:type="gramStart"/>
      <w:r w:rsidRPr="7B3DE0CC" w:rsidR="7B3DE0CC">
        <w:rPr>
          <w:rFonts w:ascii="Verdana" w:hAnsi="Verdana" w:eastAsia="Verdana" w:cs="Verdana"/>
          <w:b w:val="0"/>
          <w:bCs w:val="0"/>
          <w:i w:val="0"/>
          <w:iCs w:val="0"/>
          <w:noProof w:val="0"/>
          <w:color w:val="000000" w:themeColor="text1" w:themeTint="FF" w:themeShade="FF"/>
          <w:sz w:val="21"/>
          <w:szCs w:val="21"/>
          <w:lang w:val="en-GB"/>
        </w:rPr>
        <w:t>Years</w:t>
      </w:r>
      <w:proofErr w:type="gramEnd"/>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Day 1</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st</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January</w:t>
      </w:r>
    </w:p>
    <w:p w:rsidR="1B3A5811" w:rsidP="7B3DE0CC" w:rsidRDefault="1B3A5811" w14:paraId="0258970B" w14:textId="299D9C75">
      <w:pPr>
        <w:pStyle w:val="Normal"/>
        <w:ind w:left="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A high demand surcharge of 10% will be charged for the following days</w:t>
      </w:r>
    </w:p>
    <w:p w:rsidR="1B3A5811" w:rsidP="7B3DE0CC" w:rsidRDefault="1B3A5811" w14:paraId="326826ED" w14:textId="439297E9">
      <w:pPr>
        <w:pStyle w:val="Normal"/>
        <w:ind w:left="360"/>
        <w:rPr>
          <w:rFonts w:ascii="Verdana" w:hAnsi="Verdana" w:eastAsia="Verdana" w:cs="Verdana"/>
          <w:b w:val="0"/>
          <w:bCs w:val="0"/>
          <w:i w:val="0"/>
          <w:iCs w:val="0"/>
          <w:noProof w:val="0"/>
          <w:color w:val="000000" w:themeColor="text1" w:themeTint="FF" w:themeShade="FF"/>
          <w:sz w:val="21"/>
          <w:szCs w:val="21"/>
          <w:lang w:val="en-GB"/>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Boxing Day </w:t>
      </w:r>
      <w:r w:rsidRPr="7B3DE0CC" w:rsidR="7B3DE0CC">
        <w:rPr>
          <w:rFonts w:ascii="Verdana" w:hAnsi="Verdana" w:eastAsia="Verdana" w:cs="Verdana"/>
          <w:b w:val="0"/>
          <w:bCs w:val="0"/>
          <w:i w:val="0"/>
          <w:iCs w:val="0"/>
          <w:noProof w:val="0"/>
          <w:color w:val="000000" w:themeColor="text1" w:themeTint="FF" w:themeShade="FF"/>
          <w:sz w:val="21"/>
          <w:szCs w:val="21"/>
          <w:lang w:val="en-GB"/>
        </w:rPr>
        <w:t>26</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th</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w:t>
      </w:r>
      <w:r w:rsidRPr="7B3DE0CC" w:rsidR="7B3DE0CC">
        <w:rPr>
          <w:rFonts w:ascii="Verdana" w:hAnsi="Verdana" w:eastAsia="Verdana" w:cs="Verdana"/>
          <w:b w:val="0"/>
          <w:bCs w:val="0"/>
          <w:i w:val="0"/>
          <w:iCs w:val="0"/>
          <w:noProof w:val="0"/>
          <w:color w:val="000000" w:themeColor="text1" w:themeTint="FF" w:themeShade="FF"/>
          <w:sz w:val="21"/>
          <w:szCs w:val="21"/>
          <w:lang w:val="en-GB"/>
        </w:rPr>
        <w:t>December</w:t>
      </w:r>
    </w:p>
    <w:p w:rsidR="1B3A5811" w:rsidP="7B3DE0CC" w:rsidRDefault="1B3A5811" w14:paraId="5C38A2AC" w14:textId="3C5FB5BE">
      <w:pPr>
        <w:pStyle w:val="Normal"/>
        <w:ind w:left="36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Australia</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Day </w:t>
      </w:r>
      <w:r w:rsidRPr="7B3DE0CC" w:rsidR="7B3DE0CC">
        <w:rPr>
          <w:rFonts w:ascii="Verdana" w:hAnsi="Verdana" w:eastAsia="Verdana" w:cs="Verdana"/>
          <w:b w:val="0"/>
          <w:bCs w:val="0"/>
          <w:i w:val="0"/>
          <w:iCs w:val="0"/>
          <w:noProof w:val="0"/>
          <w:color w:val="000000" w:themeColor="text1" w:themeTint="FF" w:themeShade="FF"/>
          <w:sz w:val="21"/>
          <w:szCs w:val="21"/>
          <w:lang w:val="en-GB"/>
        </w:rPr>
        <w:t>26</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th</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January</w:t>
      </w:r>
    </w:p>
    <w:p w:rsidR="1B3A5811" w:rsidP="7B3DE0CC" w:rsidRDefault="1B3A5811" w14:paraId="3841BB08" w14:textId="3BE578F5">
      <w:pPr>
        <w:pStyle w:val="Normal"/>
        <w:ind w:left="36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Good Friday</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date as per calendar</w:t>
      </w:r>
    </w:p>
    <w:p w:rsidR="1B3A5811" w:rsidP="7B3DE0CC" w:rsidRDefault="1B3A5811" w14:paraId="04783B0B" w14:textId="18B30093">
      <w:pPr>
        <w:pStyle w:val="Normal"/>
        <w:ind w:left="36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Anzac Day </w:t>
      </w:r>
      <w:r w:rsidRPr="7B3DE0CC" w:rsidR="7B3DE0CC">
        <w:rPr>
          <w:rFonts w:ascii="Verdana" w:hAnsi="Verdana" w:eastAsia="Verdana" w:cs="Verdana"/>
          <w:b w:val="0"/>
          <w:bCs w:val="0"/>
          <w:i w:val="0"/>
          <w:iCs w:val="0"/>
          <w:noProof w:val="0"/>
          <w:color w:val="000000" w:themeColor="text1" w:themeTint="FF" w:themeShade="FF"/>
          <w:sz w:val="21"/>
          <w:szCs w:val="21"/>
          <w:lang w:val="en-GB"/>
        </w:rPr>
        <w:t>25</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th</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April</w:t>
      </w:r>
    </w:p>
    <w:p w:rsidR="1B3A5811" w:rsidP="7B3DE0CC" w:rsidRDefault="1B3A5811" w14:paraId="0ADC1342" w14:textId="7B5EA5AB">
      <w:pPr>
        <w:pStyle w:val="Normal"/>
        <w:ind w:left="360"/>
        <w:rPr>
          <w:b w:val="0"/>
          <w:bCs w:val="0"/>
          <w:i w:val="0"/>
          <w:iCs w:val="0"/>
          <w:color w:val="000000" w:themeColor="text1" w:themeTint="FF" w:themeShade="FF"/>
          <w:sz w:val="21"/>
          <w:szCs w:val="21"/>
        </w:rPr>
      </w:pP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Melbourne Cup Day </w:t>
      </w:r>
      <w:r w:rsidRPr="7B3DE0CC" w:rsidR="7B3DE0CC">
        <w:rPr>
          <w:rFonts w:ascii="Verdana" w:hAnsi="Verdana" w:eastAsia="Verdana" w:cs="Verdana"/>
          <w:b w:val="0"/>
          <w:bCs w:val="0"/>
          <w:i w:val="0"/>
          <w:iCs w:val="0"/>
          <w:noProof w:val="0"/>
          <w:color w:val="000000" w:themeColor="text1" w:themeTint="FF" w:themeShade="FF"/>
          <w:sz w:val="21"/>
          <w:szCs w:val="21"/>
          <w:lang w:val="en-GB"/>
        </w:rPr>
        <w:t>1</w:t>
      </w:r>
      <w:r w:rsidRPr="7B3DE0CC" w:rsidR="7B3DE0CC">
        <w:rPr>
          <w:rFonts w:ascii="Verdana" w:hAnsi="Verdana" w:eastAsia="Verdana" w:cs="Verdana"/>
          <w:b w:val="0"/>
          <w:bCs w:val="0"/>
          <w:i w:val="0"/>
          <w:iCs w:val="0"/>
          <w:noProof w:val="0"/>
          <w:color w:val="000000" w:themeColor="text1" w:themeTint="FF" w:themeShade="FF"/>
          <w:sz w:val="21"/>
          <w:szCs w:val="21"/>
          <w:vertAlign w:val="superscript"/>
          <w:lang w:val="en-GB"/>
        </w:rPr>
        <w:t>st</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Tuesday in November</w:t>
      </w:r>
      <w:r w:rsidRPr="7B3DE0CC" w:rsidR="7B3DE0CC">
        <w:rPr>
          <w:rFonts w:ascii="Verdana" w:hAnsi="Verdana" w:eastAsia="Verdana" w:cs="Verdana"/>
          <w:b w:val="0"/>
          <w:bCs w:val="0"/>
          <w:i w:val="0"/>
          <w:iCs w:val="0"/>
          <w:noProof w:val="0"/>
          <w:color w:val="000000" w:themeColor="text1" w:themeTint="FF" w:themeShade="FF"/>
          <w:sz w:val="21"/>
          <w:szCs w:val="21"/>
          <w:lang w:val="en-GB"/>
        </w:rPr>
        <w:t xml:space="preserve"> </w:t>
      </w:r>
    </w:p>
    <w:p w:rsidR="1B3A5811" w:rsidP="7B3DE0CC" w:rsidRDefault="1B3A5811" w14:paraId="40CCE706" w14:textId="18278F2F">
      <w:pPr>
        <w:rPr>
          <w:rFonts w:ascii="Verdana" w:hAnsi="Verdana" w:eastAsia="Verdana" w:cs="Verdana"/>
          <w:b w:val="0"/>
          <w:bCs w:val="0"/>
          <w:i w:val="1"/>
          <w:iCs w:val="1"/>
          <w:noProof w:val="0"/>
          <w:color w:val="000000" w:themeColor="text1" w:themeTint="FF" w:themeShade="FF"/>
          <w:sz w:val="21"/>
          <w:szCs w:val="21"/>
          <w:lang w:val="en-GB"/>
        </w:rPr>
      </w:pPr>
      <w:r w:rsidRPr="7B3DE0CC" w:rsidR="7B3DE0CC">
        <w:rPr>
          <w:rFonts w:ascii="Verdana" w:hAnsi="Verdana" w:eastAsia="Verdana" w:cs="Verdana"/>
          <w:b w:val="0"/>
          <w:bCs w:val="0"/>
          <w:i w:val="1"/>
          <w:iCs w:val="1"/>
          <w:noProof w:val="0"/>
          <w:color w:val="000000" w:themeColor="text1" w:themeTint="FF" w:themeShade="FF"/>
          <w:sz w:val="21"/>
          <w:szCs w:val="21"/>
          <w:lang w:val="en-GB"/>
        </w:rPr>
        <w:t xml:space="preserve"> </w:t>
      </w:r>
      <w:r w:rsidRPr="7B3DE0CC" w:rsidR="7B3DE0CC">
        <w:rPr>
          <w:rFonts w:ascii="Verdana" w:hAnsi="Verdana" w:eastAsia="Verdana" w:cs="Verdana"/>
          <w:b w:val="0"/>
          <w:bCs w:val="0"/>
          <w:i w:val="1"/>
          <w:iCs w:val="1"/>
          <w:noProof w:val="0"/>
          <w:color w:val="000000" w:themeColor="text1" w:themeTint="FF" w:themeShade="FF"/>
          <w:sz w:val="21"/>
          <w:szCs w:val="21"/>
          <w:lang w:val="en-GB"/>
        </w:rPr>
        <w:t>T</w:t>
      </w:r>
      <w:r w:rsidRPr="7B3DE0CC" w:rsidR="7B3DE0CC">
        <w:rPr>
          <w:rFonts w:ascii="Verdana" w:hAnsi="Verdana" w:eastAsia="Verdana" w:cs="Verdana"/>
          <w:b w:val="0"/>
          <w:bCs w:val="0"/>
          <w:i w:val="1"/>
          <w:iCs w:val="1"/>
          <w:noProof w:val="0"/>
          <w:color w:val="000000" w:themeColor="text1" w:themeTint="FF" w:themeShade="FF"/>
          <w:sz w:val="21"/>
          <w:szCs w:val="21"/>
          <w:lang w:val="en-GB"/>
        </w:rPr>
        <w:t xml:space="preserve">he above surcharge </w:t>
      </w:r>
      <w:r w:rsidRPr="7B3DE0CC" w:rsidR="7B3DE0CC">
        <w:rPr>
          <w:rFonts w:ascii="Verdana" w:hAnsi="Verdana" w:eastAsia="Verdana" w:cs="Verdana"/>
          <w:b w:val="0"/>
          <w:bCs w:val="0"/>
          <w:i w:val="1"/>
          <w:iCs w:val="1"/>
          <w:noProof w:val="0"/>
          <w:color w:val="000000" w:themeColor="text1" w:themeTint="FF" w:themeShade="FF"/>
          <w:sz w:val="21"/>
          <w:szCs w:val="21"/>
          <w:lang w:val="en-GB"/>
        </w:rPr>
        <w:t>will be charged will be charged at the same time as the fare is charged.</w:t>
      </w:r>
    </w:p>
    <w:p w:rsidR="1B3A5811" w:rsidRDefault="1B3A5811" w14:paraId="3BC97A93" w14:textId="6C76EE5F">
      <w:r w:rsidRPr="1B3A5811" w:rsidR="1B3A5811">
        <w:rPr>
          <w:rFonts w:ascii="Verdana" w:hAnsi="Verdana" w:eastAsia="Verdana" w:cs="Verdana"/>
          <w:b w:val="0"/>
          <w:bCs w:val="0"/>
          <w:i w:val="0"/>
          <w:iCs w:val="0"/>
          <w:noProof w:val="0"/>
          <w:color w:val="181817"/>
          <w:sz w:val="21"/>
          <w:szCs w:val="21"/>
          <w:lang w:val="en-GB"/>
        </w:rPr>
        <w:t xml:space="preserve">Client confirms the vehicle being transported is currently registered and comprehensively insured. It is also the Client’s responsibility to check their insurance policy includes additional drivers over 25. </w:t>
      </w:r>
    </w:p>
    <w:p w:rsidR="1B3A5811" w:rsidRDefault="1B3A5811" w14:paraId="7E3245AD" w14:textId="54EA215F">
      <w:r w:rsidRPr="1B3A5811" w:rsidR="1B3A5811">
        <w:rPr>
          <w:rFonts w:ascii="Verdana" w:hAnsi="Verdana" w:eastAsia="Verdana" w:cs="Verdana"/>
          <w:b w:val="0"/>
          <w:bCs w:val="0"/>
          <w:i w:val="0"/>
          <w:iCs w:val="0"/>
          <w:noProof w:val="0"/>
          <w:color w:val="181817"/>
          <w:sz w:val="21"/>
          <w:szCs w:val="21"/>
          <w:lang w:val="en-GB"/>
        </w:rPr>
        <w:t>Client confirms the vehicle is road worthy and contains enough fuel to complete the journey.</w:t>
      </w:r>
    </w:p>
    <w:p w:rsidR="1B3A5811" w:rsidRDefault="1B3A5811" w14:paraId="76EF743F" w14:textId="3FCD3ECB">
      <w:r w:rsidRPr="7B3DE0CC" w:rsidR="7B3DE0CC">
        <w:rPr>
          <w:rFonts w:ascii="Verdana" w:hAnsi="Verdana" w:eastAsia="Verdana" w:cs="Verdana"/>
          <w:b w:val="0"/>
          <w:bCs w:val="0"/>
          <w:i w:val="0"/>
          <w:iCs w:val="0"/>
          <w:noProof w:val="0"/>
          <w:color w:val="181817"/>
          <w:sz w:val="21"/>
          <w:szCs w:val="21"/>
          <w:lang w:val="en-GB"/>
        </w:rPr>
        <w:t>Client confirms their booking details have been checked carefully and are accurate.</w:t>
      </w:r>
    </w:p>
    <w:p w:rsidR="7B3DE0CC" w:rsidRDefault="7B3DE0CC" w14:paraId="7C8EC2B6" w14:textId="1EA81926">
      <w:r w:rsidRPr="7B3DE0CC" w:rsidR="7B3DE0CC">
        <w:rPr>
          <w:rFonts w:ascii="Verdana" w:hAnsi="Verdana" w:eastAsia="Verdana" w:cs="Verdana"/>
          <w:b w:val="0"/>
          <w:bCs w:val="0"/>
          <w:i w:val="0"/>
          <w:iCs w:val="0"/>
          <w:noProof w:val="0"/>
          <w:color w:val="181817"/>
          <w:sz w:val="21"/>
          <w:szCs w:val="21"/>
          <w:lang w:val="en-GB"/>
        </w:rPr>
        <w:t>The client confirms the agreement of, their credit card being charged immediately, retained on file for future use and if applicable, on completion of the journey for any additional charges in accordance with these guidelines.</w:t>
      </w:r>
    </w:p>
    <w:p w:rsidR="1B3A5811" w:rsidRDefault="1B3A5811" w14:paraId="1501EAA9" w14:textId="1809ED4A">
      <w:r w:rsidRPr="1B3A5811" w:rsidR="1B3A5811">
        <w:rPr>
          <w:rFonts w:ascii="Verdana" w:hAnsi="Verdana" w:eastAsia="Verdana" w:cs="Verdana"/>
          <w:b w:val="0"/>
          <w:bCs w:val="0"/>
          <w:i w:val="0"/>
          <w:iCs w:val="0"/>
          <w:noProof w:val="0"/>
          <w:color w:val="181817"/>
          <w:sz w:val="21"/>
          <w:szCs w:val="21"/>
          <w:lang w:val="en-GB"/>
        </w:rPr>
        <w:t>Client agrees to take full responsibility for the vehicle in the event of an accident caused by a third party. These claims should be made on the insurance applicable to the vehicle. In the unlikely event that an accident is the fault of our driver, our driver will only cover the insurance excess to a maximum of $1000. If the customers vehicle is not comprehensively insured, no liability is accepted.</w:t>
      </w:r>
    </w:p>
    <w:p w:rsidR="1B3A5811" w:rsidRDefault="1B3A5811" w14:paraId="55577C32" w14:textId="0D77895A">
      <w:r w:rsidRPr="1B3A5811" w:rsidR="1B3A5811">
        <w:rPr>
          <w:rFonts w:ascii="Verdana" w:hAnsi="Verdana" w:eastAsia="Verdana" w:cs="Verdana"/>
          <w:b w:val="0"/>
          <w:bCs w:val="0"/>
          <w:i w:val="0"/>
          <w:iCs w:val="0"/>
          <w:noProof w:val="0"/>
          <w:color w:val="181817"/>
          <w:sz w:val="21"/>
          <w:szCs w:val="21"/>
          <w:lang w:val="en-GB"/>
        </w:rPr>
        <w:t>All credit card refunds incur a $5 processing fee or the option to save the fee for a future booking is available at no extra cost.</w:t>
      </w:r>
    </w:p>
    <w:p w:rsidR="1B3A5811" w:rsidRDefault="1B3A5811" w14:paraId="19CFAC42" w14:textId="0E72D956">
      <w:r w:rsidRPr="1B3A5811" w:rsidR="1B3A5811">
        <w:rPr>
          <w:rFonts w:ascii="Verdana" w:hAnsi="Verdana" w:eastAsia="Verdana" w:cs="Verdana"/>
          <w:b w:val="0"/>
          <w:bCs w:val="0"/>
          <w:i w:val="0"/>
          <w:iCs w:val="0"/>
          <w:noProof w:val="0"/>
          <w:color w:val="181817"/>
          <w:sz w:val="21"/>
          <w:szCs w:val="21"/>
          <w:lang w:val="en-GB"/>
        </w:rPr>
        <w:t>Whilst unforeseen delays do occur from time to time, our driver will always get to you and make every effort to communicate these delays.</w:t>
      </w:r>
    </w:p>
    <w:p w:rsidR="1B3A5811" w:rsidRDefault="1B3A5811" w14:paraId="187F3D50" w14:textId="647385C5">
      <w:r w:rsidRPr="1B3A5811" w:rsidR="1B3A5811">
        <w:rPr>
          <w:rFonts w:ascii="Verdana" w:hAnsi="Verdana" w:eastAsia="Verdana" w:cs="Verdana"/>
          <w:b w:val="0"/>
          <w:bCs w:val="0"/>
          <w:i w:val="0"/>
          <w:iCs w:val="0"/>
          <w:noProof w:val="0"/>
          <w:color w:val="000000" w:themeColor="text1" w:themeTint="FF" w:themeShade="FF"/>
          <w:sz w:val="21"/>
          <w:szCs w:val="21"/>
          <w:lang w:val="en-GB"/>
        </w:rPr>
        <w:t>DADSS</w:t>
      </w:r>
      <w:r w:rsidRPr="1B3A5811" w:rsidR="1B3A5811">
        <w:rPr>
          <w:rFonts w:ascii="Verdana" w:hAnsi="Verdana" w:eastAsia="Verdana" w:cs="Verdana"/>
          <w:b w:val="0"/>
          <w:bCs w:val="0"/>
          <w:i w:val="0"/>
          <w:iCs w:val="0"/>
          <w:noProof w:val="0"/>
          <w:color w:val="181817"/>
          <w:sz w:val="21"/>
          <w:szCs w:val="21"/>
          <w:lang w:val="en-GB"/>
        </w:rPr>
        <w:t xml:space="preserve"> Drivers reserves the right to use an associated company should a DADSS Driver be unavailable. Client understands additional charges may apply.</w:t>
      </w:r>
    </w:p>
    <w:p w:rsidR="1B3A5811" w:rsidRDefault="1B3A5811" w14:paraId="7C3D97DE" w14:textId="3ACE53D1">
      <w:r w:rsidRPr="1B3A5811" w:rsidR="1B3A5811">
        <w:rPr>
          <w:rFonts w:ascii="Verdana" w:hAnsi="Verdana" w:eastAsia="Verdana" w:cs="Verdana"/>
          <w:b w:val="0"/>
          <w:bCs w:val="0"/>
          <w:i w:val="0"/>
          <w:iCs w:val="0"/>
          <w:noProof w:val="0"/>
          <w:color w:val="000000" w:themeColor="text1" w:themeTint="FF" w:themeShade="FF"/>
          <w:sz w:val="21"/>
          <w:szCs w:val="21"/>
          <w:lang w:val="en-GB"/>
        </w:rPr>
        <w:t>DADSS</w:t>
      </w:r>
      <w:r w:rsidRPr="1B3A5811" w:rsidR="1B3A5811">
        <w:rPr>
          <w:rFonts w:ascii="Verdana" w:hAnsi="Verdana" w:eastAsia="Verdana" w:cs="Verdana"/>
          <w:b w:val="0"/>
          <w:bCs w:val="0"/>
          <w:i w:val="0"/>
          <w:iCs w:val="0"/>
          <w:noProof w:val="0"/>
          <w:color w:val="181817"/>
          <w:sz w:val="21"/>
          <w:szCs w:val="21"/>
          <w:lang w:val="en-GB"/>
        </w:rPr>
        <w:t xml:space="preserve"> Drivers reserves the right to refuse or cancel a service for any reason. </w:t>
      </w:r>
    </w:p>
    <w:p w:rsidR="1B3A5811" w:rsidRDefault="1B3A5811" w14:paraId="13C6838F" w14:textId="22BD1D93">
      <w:r w:rsidRPr="1B3A5811" w:rsidR="1B3A5811">
        <w:rPr>
          <w:rFonts w:ascii="Verdana" w:hAnsi="Verdana" w:eastAsia="Verdana" w:cs="Verdana"/>
          <w:b w:val="0"/>
          <w:bCs w:val="0"/>
          <w:i w:val="0"/>
          <w:iCs w:val="0"/>
          <w:noProof w:val="0"/>
          <w:color w:val="181817"/>
          <w:sz w:val="21"/>
          <w:szCs w:val="21"/>
          <w:lang w:val="en-GB"/>
        </w:rPr>
        <w:t>Our drivers are bound by the laws governing road rules. Any infringements such as speeding or traffic violations will be the personal liability of you designated DADSS drivers, whilst in your vehicle.</w:t>
      </w:r>
    </w:p>
    <w:p w:rsidR="1B3A5811" w:rsidRDefault="1B3A5811" w14:paraId="11BE8EB1" w14:textId="7328BA50">
      <w:r w:rsidRPr="1B3A5811" w:rsidR="1B3A5811">
        <w:rPr>
          <w:rFonts w:ascii="Verdana" w:hAnsi="Verdana" w:eastAsia="Verdana" w:cs="Verdana"/>
          <w:b w:val="0"/>
          <w:bCs w:val="0"/>
          <w:i w:val="0"/>
          <w:iCs w:val="0"/>
          <w:noProof w:val="0"/>
          <w:color w:val="181817"/>
          <w:sz w:val="21"/>
          <w:szCs w:val="21"/>
          <w:lang w:val="en-GB"/>
        </w:rPr>
        <w:t>These terms and conditions are subject to change, without notice.</w:t>
      </w:r>
    </w:p>
    <w:p w:rsidR="1B3A5811" w:rsidP="1B3A5811" w:rsidRDefault="1B3A5811" w14:paraId="7CB79923" w14:textId="1DDD1E5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C4A82F"/>
  <w15:docId w15:val="{c023a975-9403-4065-9920-1eb38459332f}"/>
  <w:rsids>
    <w:rsidRoot w:val="6BC4A82F"/>
    <w:rsid w:val="1B3A5811"/>
    <w:rsid w:val="6BC4A82F"/>
    <w:rsid w:val="7B3DE0C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44f5e693ec944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Houlton</dc:creator>
  <keywords/>
  <dc:description/>
  <lastModifiedBy>Mark Houlton</lastModifiedBy>
  <revision>3</revision>
  <dcterms:created xsi:type="dcterms:W3CDTF">2019-10-06T23:48:31.9667391Z</dcterms:created>
  <dcterms:modified xsi:type="dcterms:W3CDTF">2019-10-15T06:58:18.1134525Z</dcterms:modified>
</coreProperties>
</file>